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We would like to point out that in order for the request for information to </w:t>
      </w:r>
      <w:proofErr w:type="gramStart"/>
      <w:r w:rsidRPr="00C223FB">
        <w:rPr>
          <w:rFonts w:ascii="Arial" w:hAnsi="Arial" w:cs="Arial"/>
          <w:sz w:val="20"/>
          <w:szCs w:val="20"/>
          <w:lang w:val="en-US"/>
        </w:rPr>
        <w:t>be processed</w:t>
      </w:r>
      <w:proofErr w:type="gramEnd"/>
      <w:r w:rsidRPr="00C223FB">
        <w:rPr>
          <w:rFonts w:ascii="Arial" w:hAnsi="Arial" w:cs="Arial"/>
          <w:sz w:val="20"/>
          <w:szCs w:val="20"/>
          <w:lang w:val="en-US"/>
        </w:rPr>
        <w:t xml:space="preserve"> smoothly and promptly, all the fields listed below must be completed in full.  </w:t>
      </w:r>
    </w:p>
    <w:p w:rsid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741255673"/>
          <w:placeholder>
            <w:docPart w:val="3A8B3C5CEB6448BEAA9105C2D0196548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DC2AE0C4B75545B9B7AEE36CBDA19454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8377E10B6335479BA497875493E1CC00"/>
          </w:placeholder>
          <w:text/>
        </w:sdtPr>
        <w:sdtEndPr/>
        <w:sdtContent>
          <w:r w:rsidR="000F0D30" w:rsidRPr="00C04394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890926645"/>
          <w:placeholder>
            <w:docPart w:val="22AF6A4BFFFE4F578B71040DF1BD0657"/>
          </w:placeholder>
          <w:text/>
        </w:sdtPr>
        <w:sdtEndPr/>
        <w:sdtContent>
          <w:r w:rsidR="000F0D30" w:rsidRPr="00BF76B6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>E-mail: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C8C6F487D4DA48BCB78F6005B84AEF82"/>
          </w:placeholder>
          <w:text/>
        </w:sdtPr>
        <w:sdtEndPr/>
        <w:sdtContent>
          <w:r w:rsidR="000F0D30" w:rsidRP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click here to enter 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7AB4AB433E3449F08851105957001EE0"/>
          </w:placeholder>
          <w:text/>
        </w:sdtPr>
        <w:sdtEndPr/>
        <w:sdtContent>
          <w:r w:rsidR="000F0D30" w:rsidRPr="0046072E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8EC755E6C1CD40C6B4F14EA900F8FC02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71AE6C9EA25442E99F6C79DE4C0EA65B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00E424D90D8C4767AE238D3B5E54FBEE"/>
          </w:placeholder>
          <w:text/>
        </w:sdtPr>
        <w:sdtEndPr/>
        <w:sdtContent>
          <w:r w:rsidR="000F0D30" w:rsidRPr="0025464A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D774E48B3774481ABC8BB84F0CA1D473"/>
          </w:placeholder>
          <w:text/>
        </w:sdtPr>
        <w:sdtEndPr/>
        <w:sdtContent>
          <w:r w:rsidR="000F0D30" w:rsidRPr="006D431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5333516B770741978F0652E1C06A0FFF"/>
          </w:placeholder>
          <w:text/>
        </w:sdtPr>
        <w:sdtEndPr/>
        <w:sdtContent>
          <w:r w:rsidR="000F0D30" w:rsidRPr="00690EE5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enclose a copy of your passport or ID card with your request for information. Requests for information without passport or ID </w:t>
      </w:r>
      <w:proofErr w:type="gramStart"/>
      <w:r w:rsidRPr="00C223FB">
        <w:rPr>
          <w:rFonts w:ascii="Arial" w:hAnsi="Arial" w:cs="Arial"/>
          <w:sz w:val="20"/>
          <w:szCs w:val="20"/>
          <w:lang w:val="en-US"/>
        </w:rPr>
        <w:t>will not be processed</w:t>
      </w:r>
      <w:proofErr w:type="gramEnd"/>
      <w:r w:rsidRPr="00C223FB">
        <w:rPr>
          <w:rFonts w:ascii="Arial" w:hAnsi="Arial" w:cs="Arial"/>
          <w:sz w:val="20"/>
          <w:szCs w:val="20"/>
          <w:lang w:val="en-US"/>
        </w:rPr>
        <w:t>.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Location, date: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858774110"/>
          <w:placeholder>
            <w:docPart w:val="662C0A419DA54495B9D7FF6EE78ACFBD"/>
          </w:placeholder>
          <w:text/>
        </w:sdtPr>
        <w:sdtEndPr/>
        <w:sdtContent>
          <w:r w:rsidR="000F0D30" w:rsidRPr="00DF5367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Signature of the person requesting information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The data obtained by the request for information </w:t>
      </w:r>
      <w:proofErr w:type="gramStart"/>
      <w:r w:rsidRPr="00C223FB">
        <w:rPr>
          <w:rFonts w:ascii="Arial" w:hAnsi="Arial" w:cs="Arial"/>
          <w:sz w:val="20"/>
          <w:szCs w:val="20"/>
          <w:lang w:val="en-US"/>
        </w:rPr>
        <w:t>shall be sent</w:t>
      </w:r>
      <w:proofErr w:type="gramEnd"/>
      <w:r w:rsidRPr="00C223FB">
        <w:rPr>
          <w:rFonts w:ascii="Arial" w:hAnsi="Arial" w:cs="Arial"/>
          <w:sz w:val="20"/>
          <w:szCs w:val="20"/>
          <w:lang w:val="en-US"/>
        </w:rPr>
        <w:t xml:space="preserve"> by post to the person requesting information.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223FB">
        <w:rPr>
          <w:rFonts w:ascii="Arial" w:hAnsi="Arial" w:cs="Arial"/>
          <w:sz w:val="20"/>
          <w:szCs w:val="20"/>
          <w:u w:val="single"/>
          <w:lang w:val="en-US"/>
        </w:rPr>
        <w:t>Annex:</w:t>
      </w:r>
    </w:p>
    <w:p w:rsidR="00C223FB" w:rsidRPr="00C223FB" w:rsidRDefault="00B12E36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F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83CF7" w:rsidRPr="00C223FB">
        <w:rPr>
          <w:rFonts w:ascii="Arial" w:hAnsi="Arial" w:cs="Arial"/>
          <w:sz w:val="20"/>
          <w:szCs w:val="20"/>
          <w:lang w:val="en-US"/>
        </w:rPr>
        <w:t xml:space="preserve"> </w:t>
      </w:r>
      <w:r w:rsidR="00C223FB" w:rsidRPr="00C223FB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:rsidR="00196AFA" w:rsidRPr="00716542" w:rsidRDefault="00C223FB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send the request for information with attachment to </w:t>
      </w:r>
      <w:r w:rsidR="00716542">
        <w:rPr>
          <w:rFonts w:ascii="Arial" w:hAnsi="Arial" w:cs="Arial"/>
          <w:sz w:val="20"/>
          <w:szCs w:val="20"/>
          <w:lang w:val="en-US"/>
        </w:rPr>
        <w:t>privacy@leitner</w:t>
      </w:r>
      <w:bookmarkStart w:id="0" w:name="_GoBack"/>
      <w:bookmarkEnd w:id="0"/>
      <w:r w:rsidR="00716542">
        <w:rPr>
          <w:rFonts w:ascii="Arial" w:hAnsi="Arial" w:cs="Arial"/>
          <w:sz w:val="20"/>
          <w:szCs w:val="20"/>
          <w:lang w:val="en-US"/>
        </w:rPr>
        <w:t>.com</w:t>
      </w:r>
    </w:p>
    <w:sectPr w:rsidR="00196AFA" w:rsidRPr="00716542" w:rsidSect="00B447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28" w:rsidRPr="00B44762" w:rsidRDefault="00C1591D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AG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 xml:space="preserve">Page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A6" w:rsidRDefault="00716542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-1905</wp:posOffset>
          </wp:positionV>
          <wp:extent cx="1577975" cy="358775"/>
          <wp:effectExtent l="0" t="0" r="3175" b="3175"/>
          <wp:wrapTight wrapText="bothSides">
            <wp:wrapPolygon edited="0">
              <wp:start x="0" y="0"/>
              <wp:lineTo x="0" y="14910"/>
              <wp:lineTo x="5215" y="20644"/>
              <wp:lineTo x="20861" y="20644"/>
              <wp:lineTo x="21383" y="18350"/>
              <wp:lineTo x="21383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3F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Form </w:t>
    </w:r>
    <w:r w:rsidR="0063453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– </w:t>
    </w:r>
  </w:p>
  <w:p w:rsidR="00683CF7" w:rsidRPr="00683CF7" w:rsidRDefault="00683CF7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</w:p>
  <w:p w:rsidR="006C54C1" w:rsidRPr="00683CF7" w:rsidRDefault="00C223FB" w:rsidP="00B4476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t xml:space="preserve">Request for information </w:t>
    </w: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br/>
      <w:t>on personal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2"/>
    <w:rsid w:val="000F0D30"/>
    <w:rsid w:val="0063453B"/>
    <w:rsid w:val="00683CF7"/>
    <w:rsid w:val="00716542"/>
    <w:rsid w:val="00744656"/>
    <w:rsid w:val="008E4BA4"/>
    <w:rsid w:val="00B12E36"/>
    <w:rsid w:val="00B44762"/>
    <w:rsid w:val="00C1591D"/>
    <w:rsid w:val="00C223FB"/>
    <w:rsid w:val="00D0565F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92D50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68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B3C5CEB6448BEAA9105C2D019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6315-4625-492A-97C7-36E88E5CEEAA}"/>
      </w:docPartPr>
      <w:docPartBody>
        <w:p w:rsidR="00F07171" w:rsidRDefault="00922A84" w:rsidP="00922A84">
          <w:pPr>
            <w:pStyle w:val="3A8B3C5CEB6448BEAA9105C2D019654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AE0C4B75545B9B7AEE36CBDA1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F7E-9CEC-48C7-B7C1-736D1A72797D}"/>
      </w:docPartPr>
      <w:docPartBody>
        <w:p w:rsidR="00F07171" w:rsidRDefault="00922A84" w:rsidP="00922A84">
          <w:pPr>
            <w:pStyle w:val="DC2AE0C4B75545B9B7AEE36CBDA1945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7E10B6335479BA497875493E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590B-2455-4155-89D4-95F095ACA7A5}"/>
      </w:docPartPr>
      <w:docPartBody>
        <w:p w:rsidR="00F07171" w:rsidRDefault="00922A84" w:rsidP="00922A84">
          <w:pPr>
            <w:pStyle w:val="8377E10B6335479BA497875493E1CC0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6A4BFFFE4F578B71040DF1BD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26FC-D241-4941-AB45-AC2F0AC4131C}"/>
      </w:docPartPr>
      <w:docPartBody>
        <w:p w:rsidR="00F07171" w:rsidRDefault="00922A84" w:rsidP="00922A84">
          <w:pPr>
            <w:pStyle w:val="22AF6A4BFFFE4F578B71040DF1BD065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6F487D4DA48BCB78F6005B84A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E56E-E126-41E5-8EB7-B627396EB0A2}"/>
      </w:docPartPr>
      <w:docPartBody>
        <w:p w:rsidR="00F07171" w:rsidRDefault="00922A84" w:rsidP="00922A84">
          <w:pPr>
            <w:pStyle w:val="C8C6F487D4DA48BCB78F6005B84AEF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4AB433E3449F0885110595700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3110-4926-4D16-8088-3A2103369C5F}"/>
      </w:docPartPr>
      <w:docPartBody>
        <w:p w:rsidR="00F07171" w:rsidRDefault="00922A84" w:rsidP="00922A84">
          <w:pPr>
            <w:pStyle w:val="7AB4AB433E3449F08851105957001EE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755E6C1CD40C6B4F14EA900F8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08296-E355-49CF-BDED-C2F9638DB043}"/>
      </w:docPartPr>
      <w:docPartBody>
        <w:p w:rsidR="00F07171" w:rsidRDefault="00922A84" w:rsidP="00922A84">
          <w:pPr>
            <w:pStyle w:val="8EC755E6C1CD40C6B4F14EA900F8FC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E6C9EA25442E99F6C79DE4C0E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C7B1-85F9-4F95-8C6B-77DE31C30897}"/>
      </w:docPartPr>
      <w:docPartBody>
        <w:p w:rsidR="00F07171" w:rsidRDefault="00922A84" w:rsidP="00922A84">
          <w:pPr>
            <w:pStyle w:val="71AE6C9EA25442E99F6C79DE4C0EA65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424D90D8C4767AE238D3B5E54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FC37-067D-4A7D-97E3-C84AD85C7A47}"/>
      </w:docPartPr>
      <w:docPartBody>
        <w:p w:rsidR="00F07171" w:rsidRDefault="00922A84" w:rsidP="00922A84">
          <w:pPr>
            <w:pStyle w:val="00E424D90D8C4767AE238D3B5E54FB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E48B3774481ABC8BB84F0CA1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76C7-CB9E-4DC1-8ABA-939E29C2857B}"/>
      </w:docPartPr>
      <w:docPartBody>
        <w:p w:rsidR="00F07171" w:rsidRDefault="00922A84" w:rsidP="00922A84">
          <w:pPr>
            <w:pStyle w:val="D774E48B3774481ABC8BB84F0CA1D47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516B770741978F0652E1C06A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4029-744D-47FF-B1AF-CC78EC69D73B}"/>
      </w:docPartPr>
      <w:docPartBody>
        <w:p w:rsidR="00F07171" w:rsidRDefault="00922A84" w:rsidP="00922A84">
          <w:pPr>
            <w:pStyle w:val="5333516B770741978F0652E1C06A0F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C0A419DA54495B9D7FF6EE78A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A783-E902-4704-8B6D-B3DA3DAF9234}"/>
      </w:docPartPr>
      <w:docPartBody>
        <w:p w:rsidR="00F07171" w:rsidRDefault="00922A84" w:rsidP="00922A84">
          <w:pPr>
            <w:pStyle w:val="662C0A419DA54495B9D7FF6EE78ACFB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9"/>
    <w:rsid w:val="00922A84"/>
    <w:rsid w:val="00AA6829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A84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KALTENHAUSER Katrin</cp:lastModifiedBy>
  <cp:revision>7</cp:revision>
  <cp:lastPrinted>2018-11-09T09:21:00Z</cp:lastPrinted>
  <dcterms:created xsi:type="dcterms:W3CDTF">2018-07-18T10:33:00Z</dcterms:created>
  <dcterms:modified xsi:type="dcterms:W3CDTF">2018-11-09T09:21:00Z</dcterms:modified>
</cp:coreProperties>
</file>